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沣西新城网站信息发布审核单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807"/>
        <w:gridCol w:w="1590"/>
        <w:gridCol w:w="2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拟稿部门</w:t>
            </w:r>
          </w:p>
        </w:tc>
        <w:tc>
          <w:tcPr>
            <w:tcW w:w="2807" w:type="dxa"/>
            <w:tcBorders>
              <w:bottom w:val="nil"/>
            </w:tcBorders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市政项目部</w:t>
            </w:r>
          </w:p>
        </w:tc>
        <w:tc>
          <w:tcPr>
            <w:tcW w:w="1590" w:type="dxa"/>
            <w:tcBorders>
              <w:bottom w:val="nil"/>
            </w:tcBorders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拟稿人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徐子超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网站版块</w:t>
            </w:r>
          </w:p>
        </w:tc>
        <w:tc>
          <w:tcPr>
            <w:tcW w:w="2807" w:type="dxa"/>
            <w:tcBorders>
              <w:bottom w:val="nil"/>
            </w:tcBorders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沣西政务</w:t>
            </w:r>
          </w:p>
        </w:tc>
        <w:tc>
          <w:tcPr>
            <w:tcW w:w="1590" w:type="dxa"/>
            <w:tcBorders>
              <w:bottom w:val="nil"/>
            </w:tcBorders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子栏目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通知公告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标  题</w:t>
            </w:r>
          </w:p>
        </w:tc>
        <w:tc>
          <w:tcPr>
            <w:tcW w:w="6571" w:type="dxa"/>
            <w:gridSpan w:val="3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jc w:val="left"/>
              <w:rPr>
                <w:rFonts w:hint="eastAsia" w:eastAsia="仿宋_GB2312" w:cs="Courier New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Courier New"/>
                <w:sz w:val="28"/>
                <w:szCs w:val="28"/>
                <w:lang w:eastAsia="zh-CN"/>
              </w:rPr>
              <w:t>沣西新城交大创新港中小幼项目临时施工用电工程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exac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部门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负责人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意见</w:t>
            </w:r>
          </w:p>
        </w:tc>
        <w:tc>
          <w:tcPr>
            <w:tcW w:w="6571" w:type="dxa"/>
            <w:gridSpan w:val="3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宣传策划局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审核意见</w:t>
            </w:r>
          </w:p>
        </w:tc>
        <w:tc>
          <w:tcPr>
            <w:tcW w:w="6571" w:type="dxa"/>
            <w:gridSpan w:val="3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宣传策划局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复核意见</w:t>
            </w:r>
          </w:p>
        </w:tc>
        <w:tc>
          <w:tcPr>
            <w:tcW w:w="6571" w:type="dxa"/>
            <w:gridSpan w:val="3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firstLine="4480" w:firstLineChars="14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宣传策划局负责人意见</w:t>
            </w:r>
          </w:p>
        </w:tc>
        <w:tc>
          <w:tcPr>
            <w:tcW w:w="6571" w:type="dxa"/>
            <w:gridSpan w:val="3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firstLine="4480" w:firstLineChars="14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6571" w:type="dxa"/>
            <w:gridSpan w:val="3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widowControl/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沣西新城交大创新港中小幼项目临时施工用电工程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项目竞争</w:t>
      </w:r>
      <w:r>
        <w:rPr>
          <w:rFonts w:hint="eastAsia" w:ascii="Times New Roman" w:hAnsi="Times New Roman" w:eastAsia="方正小标宋简体"/>
          <w:sz w:val="44"/>
          <w:szCs w:val="44"/>
        </w:rPr>
        <w:t>性谈判公告</w:t>
      </w:r>
    </w:p>
    <w:p>
      <w:pPr>
        <w:widowControl/>
        <w:shd w:val="clear" w:color="auto" w:fill="1B6DBF"/>
        <w:spacing w:line="560" w:lineRule="exact"/>
        <w:rPr>
          <w:rFonts w:ascii="Times New Roman" w:hAnsi="Times New Roman" w:eastAsia="微软雅黑"/>
          <w:b/>
          <w:bCs/>
          <w:vanish/>
          <w:color w:val="FFFFFF"/>
          <w:kern w:val="0"/>
          <w:szCs w:val="21"/>
        </w:rPr>
      </w:pPr>
      <w:r>
        <w:rPr>
          <w:rFonts w:hint="eastAsia" w:ascii="Times New Roman" w:hAnsi="Times New Roman" w:eastAsia="微软雅黑"/>
          <w:b/>
          <w:bCs/>
          <w:vanish/>
          <w:color w:val="FFFFFF"/>
          <w:kern w:val="0"/>
          <w:szCs w:val="21"/>
        </w:rPr>
        <w:t>恢复窄屏</w:t>
      </w:r>
    </w:p>
    <w:p>
      <w:pPr>
        <w:widowControl/>
        <w:spacing w:line="560" w:lineRule="exact"/>
        <w:jc w:val="left"/>
        <w:rPr>
          <w:rFonts w:ascii="Times New Roman" w:hAnsi="Times New Roman" w:eastAsia="微软雅黑"/>
          <w:kern w:val="0"/>
          <w:szCs w:val="21"/>
        </w:rPr>
      </w:pPr>
      <w:r>
        <w:rPr>
          <w:rFonts w:ascii="Times New Roman" w:hAnsi="Times New Roman" w:eastAsia="微软雅黑"/>
          <w:kern w:val="0"/>
          <w:szCs w:val="21"/>
        </w:rPr>
        <w:t xml:space="preserve">  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根据沣西新城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房建工程项目管理部</w:t>
      </w:r>
      <w:r>
        <w:rPr>
          <w:rFonts w:hint="eastAsia" w:ascii="Times New Roman" w:hAnsi="Times New Roman" w:eastAsia="仿宋_GB2312"/>
          <w:sz w:val="32"/>
          <w:szCs w:val="32"/>
        </w:rPr>
        <w:t>的建设需求，现开展</w:t>
      </w:r>
      <w:r>
        <w:rPr>
          <w:rFonts w:hint="eastAsia" w:eastAsia="仿宋_GB2312" w:cs="Courier New"/>
          <w:sz w:val="32"/>
          <w:szCs w:val="32"/>
          <w:lang w:eastAsia="zh-CN"/>
        </w:rPr>
        <w:t>沣西新城交大创新港中小幼项目临时施工用电工程</w:t>
      </w:r>
      <w:r>
        <w:rPr>
          <w:rFonts w:hint="eastAsia" w:ascii="Times New Roman" w:hAnsi="Times New Roman" w:eastAsia="仿宋_GB2312"/>
          <w:sz w:val="32"/>
          <w:szCs w:val="32"/>
        </w:rPr>
        <w:t>项目竞谈工作。欢迎符合要求的单位参加竞标，现将具体事宜公告如下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：</w:t>
      </w:r>
    </w:p>
    <w:p>
      <w:pPr>
        <w:widowControl/>
        <w:numPr>
          <w:ilvl w:val="0"/>
          <w:numId w:val="1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项目名称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eastAsia="仿宋_GB2312" w:cs="Courier New"/>
          <w:sz w:val="32"/>
          <w:szCs w:val="32"/>
          <w:lang w:eastAsia="zh-CN"/>
        </w:rPr>
        <w:t>沣西新城交大创新港中小幼项目临时施工用电工程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二、采购人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陕西省西咸新区沣西新城开发建设（集团）有限公司</w:t>
      </w:r>
    </w:p>
    <w:p>
      <w:pPr>
        <w:widowControl/>
        <w:numPr>
          <w:ilvl w:val="0"/>
          <w:numId w:val="2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采购范围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eastAsia="仿宋_GB2312" w:cs="Courier New"/>
          <w:sz w:val="32"/>
          <w:szCs w:val="32"/>
          <w:lang w:eastAsia="zh-CN"/>
        </w:rPr>
        <w:t>沣西新城交大创新港中小幼项目临时施工用电工程</w:t>
      </w:r>
    </w:p>
    <w:p>
      <w:pPr>
        <w:widowControl/>
        <w:numPr>
          <w:ilvl w:val="0"/>
          <w:numId w:val="3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资质要求</w:t>
      </w:r>
    </w:p>
    <w:p>
      <w:pPr>
        <w:widowControl/>
        <w:numPr>
          <w:ilvl w:val="0"/>
          <w:numId w:val="0"/>
        </w:numPr>
        <w:spacing w:line="560" w:lineRule="exact"/>
        <w:ind w:firstLine="64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电力工程施工总承包三级资质，或具备输变电工程专业承包三级资质。</w:t>
      </w:r>
    </w:p>
    <w:p>
      <w:pPr>
        <w:widowControl/>
        <w:numPr>
          <w:ilvl w:val="0"/>
          <w:numId w:val="3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文件提交内容</w:t>
      </w:r>
    </w:p>
    <w:p>
      <w:pPr>
        <w:widowControl/>
        <w:numPr>
          <w:ilvl w:val="0"/>
          <w:numId w:val="0"/>
        </w:numPr>
        <w:spacing w:line="560" w:lineRule="exact"/>
        <w:ind w:firstLine="64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1.单位营业执照等相关资质证明文件；</w:t>
      </w:r>
    </w:p>
    <w:p>
      <w:pPr>
        <w:widowControl/>
        <w:numPr>
          <w:ilvl w:val="0"/>
          <w:numId w:val="0"/>
        </w:numPr>
        <w:spacing w:line="560" w:lineRule="exact"/>
        <w:ind w:firstLine="64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2.单位法定代表人授权书及被授权人身份证明；</w:t>
      </w:r>
    </w:p>
    <w:p>
      <w:pPr>
        <w:widowControl/>
        <w:numPr>
          <w:ilvl w:val="0"/>
          <w:numId w:val="0"/>
        </w:numPr>
        <w:spacing w:line="560" w:lineRule="exact"/>
        <w:ind w:firstLine="64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3.正式报价材料（见附件，含竞争性谈判响应文件及报价单）；</w:t>
      </w:r>
    </w:p>
    <w:p>
      <w:pPr>
        <w:widowControl/>
        <w:numPr>
          <w:ilvl w:val="0"/>
          <w:numId w:val="0"/>
        </w:numPr>
        <w:spacing w:line="560" w:lineRule="exact"/>
        <w:ind w:firstLine="64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4.近三年类似项目业绩。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、报名时间和地点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报名时间：</w:t>
      </w:r>
      <w:r>
        <w:rPr>
          <w:rFonts w:ascii="Times New Roman" w:hAnsi="Times New Roman" w:eastAsia="仿宋_GB2312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26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日至</w:t>
      </w:r>
      <w:r>
        <w:rPr>
          <w:rFonts w:ascii="Times New Roman" w:hAnsi="Times New Roman" w:eastAsia="仿宋_GB2312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12</w:t>
      </w:r>
      <w:bookmarkStart w:id="0" w:name="_GoBack"/>
      <w:bookmarkEnd w:id="0"/>
      <w:r>
        <w:rPr>
          <w:rFonts w:hint="eastAsia" w:ascii="Times New Roman" w:hAnsi="Times New Roman" w:eastAsia="仿宋_GB2312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日</w:t>
      </w:r>
      <w:r>
        <w:rPr>
          <w:rFonts w:ascii="Times New Roman" w:hAnsi="Times New Roman" w:eastAsia="仿宋_GB2312"/>
          <w:kern w:val="0"/>
          <w:sz w:val="32"/>
          <w:szCs w:val="32"/>
        </w:rPr>
        <w:t>9:00-12:00,14:00-18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：</w:t>
      </w:r>
      <w:r>
        <w:rPr>
          <w:rFonts w:ascii="Times New Roman" w:hAnsi="Times New Roman" w:eastAsia="仿宋_GB2312"/>
          <w:kern w:val="0"/>
          <w:sz w:val="32"/>
          <w:szCs w:val="32"/>
        </w:rPr>
        <w:t>00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(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节假日除外）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报名地点：沣西新城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总部经济园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5号楼410室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联系人：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徐工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（电话：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029-38026046、18691053370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）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C4110E"/>
    <w:multiLevelType w:val="singleLevel"/>
    <w:tmpl w:val="CAC4110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557FFD"/>
    <w:multiLevelType w:val="singleLevel"/>
    <w:tmpl w:val="5A557FFD"/>
    <w:lvl w:ilvl="0" w:tentative="0">
      <w:start w:val="4"/>
      <w:numFmt w:val="chineseCounting"/>
      <w:suff w:val="nothing"/>
      <w:lvlText w:val="%1、"/>
      <w:lvlJc w:val="left"/>
    </w:lvl>
  </w:abstractNum>
  <w:abstractNum w:abstractNumId="2">
    <w:nsid w:val="5B0CC578"/>
    <w:multiLevelType w:val="singleLevel"/>
    <w:tmpl w:val="5B0CC578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F5B5F"/>
    <w:rsid w:val="030F5B5F"/>
    <w:rsid w:val="097B0AF5"/>
    <w:rsid w:val="47E5475F"/>
    <w:rsid w:val="604015F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uzicha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2018-11-21T02:06:00Z</dcterms:created>
  <dc:creator>小诚</dc:creator>
  <cp:lastModifiedBy>小诚</cp:lastModifiedBy>
  <cp:lastPrinted>2018-11-21T02:14:00Z</cp:lastPrinted>
  <dcterms:modified xsi:type="dcterms:W3CDTF">2018-12-24T01:45:12Z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